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4EA" w14:textId="77777777" w:rsidR="004C0188" w:rsidRPr="00E235D0" w:rsidRDefault="004C0188">
      <w:pPr>
        <w:rPr>
          <w:rFonts w:ascii="Tahoma" w:hAnsi="Tahoma" w:cs="Tahoma"/>
          <w:b/>
          <w:sz w:val="2"/>
        </w:rPr>
      </w:pPr>
    </w:p>
    <w:p w14:paraId="37DE2DC5" w14:textId="3241A94F" w:rsidR="004C0188" w:rsidRPr="006C1265" w:rsidRDefault="004C0188">
      <w:pPr>
        <w:rPr>
          <w:rFonts w:ascii="Tahoma" w:hAnsi="Tahoma" w:cs="Tahoma"/>
          <w:b/>
          <w:sz w:val="30"/>
          <w:szCs w:val="30"/>
        </w:rPr>
      </w:pPr>
      <w:r w:rsidRPr="006C1265">
        <w:rPr>
          <w:rFonts w:ascii="Tahoma" w:hAnsi="Tahoma" w:cs="Tahoma"/>
          <w:b/>
          <w:sz w:val="30"/>
          <w:szCs w:val="30"/>
        </w:rPr>
        <w:t xml:space="preserve">AVOR-Blatt / Rezept praktisches QV </w:t>
      </w:r>
      <w:r w:rsidR="0014308D">
        <w:rPr>
          <w:rFonts w:ascii="Tahoma" w:hAnsi="Tahoma" w:cs="Tahoma"/>
          <w:b/>
          <w:sz w:val="30"/>
          <w:szCs w:val="30"/>
        </w:rPr>
        <w:t>202</w:t>
      </w:r>
      <w:r w:rsidR="004E08E8">
        <w:rPr>
          <w:rFonts w:ascii="Tahoma" w:hAnsi="Tahoma" w:cs="Tahoma"/>
          <w:b/>
          <w:sz w:val="30"/>
          <w:szCs w:val="30"/>
        </w:rPr>
        <w:t>4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937"/>
        <w:gridCol w:w="635"/>
        <w:gridCol w:w="247"/>
        <w:gridCol w:w="409"/>
        <w:gridCol w:w="476"/>
        <w:gridCol w:w="501"/>
        <w:gridCol w:w="390"/>
        <w:gridCol w:w="889"/>
        <w:gridCol w:w="337"/>
        <w:gridCol w:w="559"/>
        <w:gridCol w:w="95"/>
        <w:gridCol w:w="327"/>
        <w:gridCol w:w="476"/>
        <w:gridCol w:w="899"/>
        <w:gridCol w:w="896"/>
      </w:tblGrid>
      <w:tr w:rsidR="00BE3ED8" w14:paraId="11F0353E" w14:textId="77777777" w:rsidTr="00BE3ED8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center"/>
          </w:tcPr>
          <w:p w14:paraId="618EB136" w14:textId="77777777" w:rsidR="006C1265" w:rsidRPr="009906A2" w:rsidRDefault="006C1265" w:rsidP="00100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3A315755" w14:textId="77777777" w:rsidR="006C1265" w:rsidRDefault="006C1265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C1265" w14:paraId="7DA785F6" w14:textId="77777777" w:rsidTr="00BE3ED8">
        <w:trPr>
          <w:trHeight w:val="373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74B70" w14:textId="77777777" w:rsidR="006C1265" w:rsidRDefault="006C1265" w:rsidP="006C1265">
            <w:pPr>
              <w:rPr>
                <w:rFonts w:ascii="Tahoma" w:hAnsi="Tahoma" w:cs="Tahoma"/>
                <w:b/>
              </w:rPr>
            </w:pPr>
            <w:r w:rsidRPr="00BE3ED8">
              <w:rPr>
                <w:rFonts w:ascii="Tahoma" w:hAnsi="Tahoma" w:cs="Tahoma"/>
                <w:b/>
                <w:sz w:val="20"/>
              </w:rPr>
              <w:t>Warenkorb Nr: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5DF35" w14:textId="77777777" w:rsidR="006C1265" w:rsidRPr="00A01AFD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6C1265" w:rsidRPr="00A01AFD">
              <w:rPr>
                <w:rFonts w:ascii="Tahoma" w:hAnsi="Tahoma" w:cs="Tahoma"/>
                <w:sz w:val="32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C60ADBA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57842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B1364F4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2</w:t>
            </w:r>
          </w:p>
        </w:tc>
        <w:tc>
          <w:tcPr>
            <w:tcW w:w="8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4AA8D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DDFA8C2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3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E388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AB612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4</w:t>
            </w:r>
          </w:p>
        </w:tc>
      </w:tr>
      <w:tr w:rsidR="009906A2" w14:paraId="70F4E92B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1BC4" w14:textId="77777777" w:rsidR="009906A2" w:rsidRPr="004C0188" w:rsidRDefault="009906A2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4E384C2C" w14:textId="77777777" w:rsidTr="00682EB5">
        <w:trPr>
          <w:trHeight w:val="369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7EA214F2" w14:textId="77777777" w:rsidR="00A01AFD" w:rsidRDefault="00A01AFD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14:paraId="2B0A91B5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Kaltes Vorgericht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14:paraId="4F84A817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3" w:type="dxa"/>
            <w:gridSpan w:val="5"/>
            <w:tcBorders>
              <w:right w:val="single" w:sz="4" w:space="0" w:color="auto"/>
            </w:tcBorders>
            <w:vAlign w:val="center"/>
          </w:tcPr>
          <w:p w14:paraId="2F31644E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Suppe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vAlign w:val="center"/>
          </w:tcPr>
          <w:p w14:paraId="14E1D809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  <w:vAlign w:val="center"/>
          </w:tcPr>
          <w:p w14:paraId="372980A0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Fischgericht</w:t>
            </w:r>
          </w:p>
        </w:tc>
      </w:tr>
      <w:tr w:rsidR="00A01AFD" w14:paraId="01B9D02F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09DA" w14:textId="77777777" w:rsidR="00A01AFD" w:rsidRPr="004C0188" w:rsidRDefault="00A01AFD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0481FD69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50744256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21BDFB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3AE50387" w14:textId="77777777" w:rsidTr="00C9384B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09E3539B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Vorbereitungszeit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bottom"/>
          </w:tcPr>
          <w:p w14:paraId="710B0619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Minuten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4EF5CE0A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Zubereitungszeit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EE3145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 Minuten</w:t>
            </w:r>
          </w:p>
        </w:tc>
      </w:tr>
      <w:tr w:rsidR="00A01AFD" w14:paraId="0096F058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7EC51540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Verwendete Garmethoden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69CD35D4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5318AAF3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398F09C8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CCP-Hinweis (Stichworte)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3F76FEC5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5FA8E5B6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74630EE1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Anrichtgeschirr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173ECF71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6D8151C7" w14:textId="77777777" w:rsidR="006C1265" w:rsidRPr="006C1265" w:rsidRDefault="006C1265" w:rsidP="009F072E">
      <w:pPr>
        <w:rPr>
          <w:rFonts w:ascii="Tahoma" w:hAnsi="Tahoma" w:cs="Tahoma"/>
          <w:b/>
          <w:sz w:val="2"/>
        </w:rPr>
      </w:pPr>
    </w:p>
    <w:p w14:paraId="152B3742" w14:textId="77777777" w:rsidR="009F072E" w:rsidRDefault="00457A18" w:rsidP="009F072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4264" wp14:editId="22BDE6DF">
                <wp:simplePos x="0" y="0"/>
                <wp:positionH relativeFrom="column">
                  <wp:posOffset>-90805</wp:posOffset>
                </wp:positionH>
                <wp:positionV relativeFrom="paragraph">
                  <wp:posOffset>247581</wp:posOffset>
                </wp:positionV>
                <wp:extent cx="6187440" cy="4470400"/>
                <wp:effectExtent l="0" t="0" r="2286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47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F215" id="Rechteck 7" o:spid="_x0000_s1026" style="position:absolute;margin-left:-7.15pt;margin-top:19.5pt;width:487.2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hvjgIAALQFAAAOAAAAZHJzL2Uyb0RvYy54bWysVN9v2yAQfp+0/wHxvtrO0qaL6lRRq06T&#10;urZaO/WZYIgtAceAxMn++h34R5qu2qRpfsDA3X0ffNzdxeVOK7IVzjdgSlqc5JQIw6FqzLqk359u&#10;PpxT4gMzFVNgREn3wtPLxft3F62diwnUoCrhCIIYP29tSesQ7DzLPK+FZv4ErDBolOA0C7h066xy&#10;rEV0rbJJnp9lLbjKOuDCe9y97ox0kfClFDzcS+lFIKqkeLaQRpfGVRyzxQWbrx2zdcP7Y7B/OIVm&#10;jUHSEeqaBUY2rvkNSjfcgQcZTjjoDKRsuEh3wNsU+avbPNbMinQXFMfbUSb//2D53fbRPjiUobV+&#10;7nEab7GTTsc/no/sklj7USyxC4Tj5llxPptOUVOOtul0lk/zJGd2CLfOh88CNImTkjp8jSQS2976&#10;gJToOrhENg+qqW4apdIiZoC4Uo5sGb7dal3Et8KIIy9lSFvSj8XsNAEf2VIOHSNEYLXRX6HqUE9z&#10;/AbcgfA1C3Iqg5sHgdIs7JVIeOabkKSpUJJJd4gBqONgnAsTis5Us0r8jVpFwIgsUYoRuwd4G7tT&#10;pvePoSKl/hic/+lgXfAYkZjBhDFYNwbcWwAKb9Uzd/6DSJ00UaUVVPsHRxx0hectv2kwF26ZDw/M&#10;YaVh/mD3CPc4SAX4ltDPKKnB/XxrP/pjAaCVkhYrt6T+x4Y5QYn6YrA0PhUpLUNaTE9nE+RwLy2r&#10;lxaz0VeACVZgn7I8TaN/UMNUOtDP2GSWkRVNzHDkLikPblhcha6jYJviYrlMbljeloVb82h5BI+q&#10;xlx/2j0zZ/uCCFhLdzBUOZu/qovON0YaWG4CyCYVzUHXXm9sDSln+zYWe8/LdfI6NNvFLwAAAP//&#10;AwBQSwMEFAAGAAgAAAAhAMiQAVXgAAAACgEAAA8AAABkcnMvZG93bnJldi54bWxMj8tuwjAQRfeV&#10;+g/WVOoO7DSIQhoH9SFYViJ0UXYmHpKIeJzGBtK/73TVLkdzdO69+Wp0nbjgEFpPGpKpAoFUedtS&#10;reFjt54sQIRoyJrOE2r4xgCr4vYmN5n1V9ripYy1YAmFzGhoYuwzKUPVoDNh6nsk/h394Ezkc6il&#10;HcyV5a6TD0rNpTMtcUJjenxtsDqVZ6fhcb/eln5zfHt5/4oLv/ns42m31/r+bnx+AhFxjH8w/Nbn&#10;6lBwp4M/kw2i0zBJZimjGtIlb2JgOVcJiAPbZ6kCWeTy/4TiBwAA//8DAFBLAQItABQABgAIAAAA&#10;IQC2gziS/gAAAOEBAAATAAAAAAAAAAAAAAAAAAAAAABbQ29udGVudF9UeXBlc10ueG1sUEsBAi0A&#10;FAAGAAgAAAAhADj9If/WAAAAlAEAAAsAAAAAAAAAAAAAAAAALwEAAF9yZWxzLy5yZWxzUEsBAi0A&#10;FAAGAAgAAAAhAMstqG+OAgAAtAUAAA4AAAAAAAAAAAAAAAAALgIAAGRycy9lMm9Eb2MueG1sUEsB&#10;Ai0AFAAGAAgAAAAhAMiQAVXgAAAACgEAAA8AAAAAAAAAAAAAAAAA6AQAAGRycy9kb3ducmV2Lnht&#10;bFBLBQYAAAAABAAEAPMAAAD1BQAAAAA=&#10;" fillcolor="white [3212]" strokecolor="#7f7f7f [1612]" strokeweight=".25pt"/>
            </w:pict>
          </mc:Fallback>
        </mc:AlternateContent>
      </w:r>
      <w:r w:rsidR="009F072E">
        <w:rPr>
          <w:rFonts w:ascii="Tahoma" w:hAnsi="Tahoma" w:cs="Tahoma"/>
          <w:b/>
          <w:sz w:val="24"/>
        </w:rPr>
        <w:t>Foto</w:t>
      </w:r>
      <w:r w:rsidR="00B043A4">
        <w:rPr>
          <w:rFonts w:ascii="Tahoma" w:hAnsi="Tahoma" w:cs="Tahoma"/>
          <w:b/>
          <w:sz w:val="24"/>
        </w:rPr>
        <w:t xml:space="preserve"> </w:t>
      </w:r>
      <w:r w:rsidR="00682EB5">
        <w:rPr>
          <w:rFonts w:ascii="Tahoma" w:hAnsi="Tahoma" w:cs="Tahoma"/>
          <w:b/>
          <w:sz w:val="24"/>
        </w:rPr>
        <w:t>(obligatorisch)</w:t>
      </w:r>
    </w:p>
    <w:p w14:paraId="35F38B1C" w14:textId="77777777" w:rsidR="006C1265" w:rsidRDefault="006C1265" w:rsidP="009F072E">
      <w:pPr>
        <w:rPr>
          <w:rFonts w:ascii="Tahoma" w:hAnsi="Tahoma" w:cs="Tahoma"/>
          <w:b/>
          <w:sz w:val="24"/>
        </w:rPr>
      </w:pPr>
    </w:p>
    <w:p w14:paraId="5B2C8A7C" w14:textId="77777777" w:rsidR="006C1265" w:rsidRDefault="006C1265" w:rsidP="009F072E">
      <w:pPr>
        <w:rPr>
          <w:rFonts w:ascii="Tahoma" w:hAnsi="Tahoma" w:cs="Tahoma"/>
          <w:b/>
          <w:sz w:val="24"/>
        </w:rPr>
      </w:pPr>
    </w:p>
    <w:p w14:paraId="56C9A4AA" w14:textId="77777777" w:rsidR="009906A2" w:rsidRPr="00466096" w:rsidRDefault="009906A2" w:rsidP="009906A2">
      <w:pPr>
        <w:spacing w:after="0"/>
        <w:rPr>
          <w:rFonts w:ascii="Trebuchet MS" w:hAnsi="Trebuchet MS"/>
          <w:sz w:val="8"/>
          <w:szCs w:val="8"/>
        </w:rPr>
      </w:pPr>
    </w:p>
    <w:p w14:paraId="10BF03F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B09193E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71A1D9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3FED067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31CCA89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292A711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4F1FDA9E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1412CD04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304FDAA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285495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4E5A3E74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71AD16A" w14:textId="77777777" w:rsidR="009F072E" w:rsidRDefault="009F072E" w:rsidP="009F072E">
      <w:pPr>
        <w:rPr>
          <w:rFonts w:ascii="Tahoma" w:hAnsi="Tahoma" w:cs="Tahoma"/>
          <w:b/>
          <w:sz w:val="24"/>
        </w:rPr>
      </w:pPr>
    </w:p>
    <w:p w14:paraId="5AE0C837" w14:textId="77777777" w:rsidR="009F072E" w:rsidRDefault="009F072E" w:rsidP="009F072E">
      <w:pPr>
        <w:rPr>
          <w:rFonts w:ascii="Tahoma" w:hAnsi="Tahoma" w:cs="Tahoma"/>
          <w:b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30"/>
        <w:gridCol w:w="895"/>
        <w:gridCol w:w="6238"/>
      </w:tblGrid>
      <w:tr w:rsidR="009306FE" w14:paraId="1E508FEC" w14:textId="77777777" w:rsidTr="009306FE">
        <w:trPr>
          <w:trHeight w:val="621"/>
        </w:trPr>
        <w:tc>
          <w:tcPr>
            <w:tcW w:w="2614" w:type="dxa"/>
            <w:gridSpan w:val="2"/>
            <w:shd w:val="clear" w:color="auto" w:fill="95B3D7" w:themeFill="accent1" w:themeFillTint="99"/>
            <w:vAlign w:val="center"/>
          </w:tcPr>
          <w:p w14:paraId="7C6DD7CB" w14:textId="77777777" w:rsidR="009306FE" w:rsidRPr="009906A2" w:rsidRDefault="009306FE" w:rsidP="009306FE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FC8394" w14:textId="77777777" w:rsidR="009306FE" w:rsidRDefault="009306FE" w:rsidP="009306F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906A2" w:rsidRPr="006C1265" w14:paraId="16F57102" w14:textId="77777777" w:rsidTr="006C1265">
        <w:trPr>
          <w:trHeight w:val="369"/>
        </w:trPr>
        <w:tc>
          <w:tcPr>
            <w:tcW w:w="9747" w:type="dxa"/>
            <w:gridSpan w:val="4"/>
            <w:vAlign w:val="center"/>
          </w:tcPr>
          <w:p w14:paraId="13AE0B55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 xml:space="preserve">Zutaten für 4 Personen </w:t>
            </w:r>
          </w:p>
        </w:tc>
      </w:tr>
      <w:tr w:rsidR="009906A2" w:rsidRPr="006C1265" w14:paraId="5134571C" w14:textId="77777777" w:rsidTr="006C1265">
        <w:trPr>
          <w:trHeight w:val="369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60FD04E2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Menge</w:t>
            </w:r>
          </w:p>
        </w:tc>
        <w:tc>
          <w:tcPr>
            <w:tcW w:w="2125" w:type="dxa"/>
            <w:gridSpan w:val="2"/>
            <w:shd w:val="clear" w:color="auto" w:fill="95B3D7" w:themeFill="accent1" w:themeFillTint="99"/>
            <w:vAlign w:val="center"/>
          </w:tcPr>
          <w:p w14:paraId="65B143EA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Zutaten</w:t>
            </w:r>
          </w:p>
        </w:tc>
        <w:tc>
          <w:tcPr>
            <w:tcW w:w="6238" w:type="dxa"/>
            <w:shd w:val="clear" w:color="auto" w:fill="95B3D7" w:themeFill="accent1" w:themeFillTint="99"/>
            <w:vAlign w:val="center"/>
          </w:tcPr>
          <w:p w14:paraId="5C8764D6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Vorbereitung/Zubereitung</w:t>
            </w:r>
          </w:p>
        </w:tc>
      </w:tr>
      <w:tr w:rsidR="009906A2" w:rsidRPr="006E5130" w14:paraId="47F95435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FFEA03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6545B8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D48412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D4B55A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3204E9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972FE4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B92797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A9437C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E21A5B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BDEF9E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425009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11AD38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32CE3D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C2CEC4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270EC0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6C684E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D30E05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71B59B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F4CF7A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1962C4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8E5A90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D93195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F40BCC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5C196D6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92C81E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B80F91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DE02C8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DC501E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687800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7487F4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480A6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44C7AAE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9E753B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A824D1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3D385F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A41C30F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AF3322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ED8201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454F4D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F6170D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7E4DFF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27074B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F3BACD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7CBE222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832DAA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1FBC7F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33DDA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83D6D0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3AEF33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9B6508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23C8EC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A2B5D0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78CD3D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0A7328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94A159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557D67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C9CDC9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58C6667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E54C6B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0C65E24C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5CA418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B3FE24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CD7C32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67A1B5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BA7232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5FC42B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998657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5E695A83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576C10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7D7F1C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26316A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072138E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AC23D0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58AB8BB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81C778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99F596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091A44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0E57286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0B4F81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0DF0A0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136DC8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0B7F65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C72882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31C4FB3A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78F922B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9E7523D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A4AC71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1AABFA2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CE69E2F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64F612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E4F7E46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451466F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2A78E64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010E7A55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77C6D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ABF3244" w14:textId="77777777" w:rsidR="009906A2" w:rsidRPr="006E5130" w:rsidRDefault="009906A2" w:rsidP="00C47C75">
      <w:pPr>
        <w:spacing w:line="360" w:lineRule="auto"/>
        <w:rPr>
          <w:rFonts w:ascii="Tahoma" w:hAnsi="Tahoma" w:cs="Tahoma"/>
        </w:rPr>
      </w:pPr>
    </w:p>
    <w:sectPr w:rsidR="009906A2" w:rsidRPr="006E5130" w:rsidSect="00E2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CA35" w14:textId="77777777" w:rsidR="0053044E" w:rsidRDefault="0053044E" w:rsidP="00D77B5E">
      <w:pPr>
        <w:spacing w:after="0" w:line="240" w:lineRule="auto"/>
      </w:pPr>
      <w:r>
        <w:separator/>
      </w:r>
    </w:p>
  </w:endnote>
  <w:endnote w:type="continuationSeparator" w:id="0">
    <w:p w14:paraId="44F1EAE5" w14:textId="77777777" w:rsidR="0053044E" w:rsidRDefault="0053044E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6B6D" w14:textId="77777777" w:rsidR="00E042DE" w:rsidRDefault="00E042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3B47" w14:textId="77777777" w:rsidR="00D77B5E" w:rsidRPr="00595F9E" w:rsidRDefault="009306FE" w:rsidP="00D77B5E">
    <w:pPr>
      <w:pStyle w:val="Fuzeile"/>
      <w:jc w:val="right"/>
      <w:rPr>
        <w:rFonts w:ascii="Tahoma" w:hAnsi="Tahoma" w:cs="Tahoma"/>
      </w:rPr>
    </w:pPr>
    <w:r w:rsidRPr="00255746">
      <w:rPr>
        <w:rFonts w:ascii="Tahoma" w:hAnsi="Tahoma" w:cs="Tahoma"/>
        <w:b/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635FCC" wp14:editId="305F02A8">
              <wp:simplePos x="0" y="0"/>
              <wp:positionH relativeFrom="column">
                <wp:posOffset>-377412</wp:posOffset>
              </wp:positionH>
              <wp:positionV relativeFrom="paragraph">
                <wp:posOffset>-621665</wp:posOffset>
              </wp:positionV>
              <wp:extent cx="6664960" cy="583565"/>
              <wp:effectExtent l="0" t="0" r="21590" b="2603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5835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22C72" w14:textId="77777777" w:rsidR="009306FE" w:rsidRPr="001E6CEC" w:rsidRDefault="009306FE" w:rsidP="009306FE">
                          <w:pPr>
                            <w:spacing w:line="240" w:lineRule="auto"/>
                            <w:ind w:left="2124" w:hanging="2124"/>
                            <w:rPr>
                              <w:sz w:val="20"/>
                            </w:rPr>
                          </w:pP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Wichtiger Hinweis:</w:t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ab/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      </w:r>
                          <w:r w:rsidRPr="001E6CEC">
                            <w:rPr>
                              <w:rFonts w:ascii="Tahoma" w:hAnsi="Tahoma" w:cs="Tahoma"/>
                              <w:sz w:val="16"/>
                            </w:rPr>
                            <w:br/>
                          </w:r>
                          <w:r w:rsidRPr="001E6CEC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Kein Beginn der praktischen Arbeiten ohne Abgabe der vollständigen Rezepte oder AVOR-Blätter.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35F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9.7pt;margin-top:-48.95pt;width:524.8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PmMwIAAF0EAAAOAAAAZHJzL2Uyb0RvYy54bWysVNuO2yAQfa/Uf0C8N07S2E2sOKtttltV&#10;2l6kbT8AYxyjAkOBxE6/fgecZLPtW1U/IJiBMzPnzHh9M2hFDsJ5Caais8mUEmE4NNLsKvrj+/2b&#10;JSU+MNMwBUZU9Cg8vdm8frXubSnm0IFqhCMIYnzZ24p2IdgyyzzvhGZ+AlYYdLbgNAt4dLuscaxH&#10;dK2y+XRaZD24xjrgwnu03o1Oukn4bSt4+Nq2XgSiKoq5hbS6tNZxzTZrVu4cs53kpzTYP2ShmTQY&#10;9AJ1xwIjeyf/gtKSO/DQhgkHnUHbSi5SDVjNbPpHNY8dsyLVguR4e6HJ/z9Y/uXwaL85Eob3MKCA&#10;qQhvH4D/9MTAtmNmJ26dg74TrMHAs0hZ1ltfnp5Gqn3pI0jdf4YGRWb7AAloaJ2OrGCdBNFRgOOF&#10;dDEEwtFYFMViVaCLoy9fvs2LPIVg5fm1dT58FKBJ3FTUoagJnR0efIjZsPJ8JQbzoGRzL5VKh9hI&#10;YqscOTBsAca5MGGsUu01pjvaF1P8xmZAM7bMaC7OZgyRWjIipYAvgihD+oqu8nk+0vciAberL+Ej&#10;3BgnAl5f0zLgHCipK7q8XGJlJP2DaVKXBibVuMfHypxUiMSPEoShHvBiVKOG5oh6OBj7HecTNx24&#10;35T02OsV9b/2zAlK1CeDmq5mi0UcjnRY5O/meHDXnvrawwxHqIoGSsbtNqSBinQbuEXtW5lkec7k&#10;lCv2cCLvNG9xSK7P6dbzX2HzBAAA//8DAFBLAwQUAAYACAAAACEAQTwOouAAAAAKAQAADwAAAGRy&#10;cy9kb3ducmV2LnhtbEyPTU7DMBBG90jcwRokNqh1aKHFIU6FkLJggaoWDjCJTRISj0PstimnZ1jB&#10;bn6evnmTbSbXi6MdQ+tJw+08AWGp8qalWsP7WzF7ABEiksHek9VwtgE2+eVFhqnxJ9rZ4z7WgkMo&#10;pKihiXFIpQxVYx2GuR8s8e7Djw4jt2MtzYgnDne9XCTJSjpsiS80ONjnxlbd/uA4pevON2tJxbJ6&#10;WX4Xu8+v7WuJWl9fTU+PIKKd4h8Mv/qsDjk7lf5AJohew+xe3THKhVorEEwolSxAlDxZJSDzTP5/&#10;If8BAAD//wMAUEsBAi0AFAAGAAgAAAAhALaDOJL+AAAA4QEAABMAAAAAAAAAAAAAAAAAAAAAAFtD&#10;b250ZW50X1R5cGVzXS54bWxQSwECLQAUAAYACAAAACEAOP0h/9YAAACUAQAACwAAAAAAAAAAAAAA&#10;AAAvAQAAX3JlbHMvLnJlbHNQSwECLQAUAAYACAAAACEAzf/D5jMCAABdBAAADgAAAAAAAAAAAAAA&#10;AAAuAgAAZHJzL2Uyb0RvYy54bWxQSwECLQAUAAYACAAAACEAQTwOouAAAAAKAQAADwAAAAAAAAAA&#10;AAAAAACNBAAAZHJzL2Rvd25yZXYueG1sUEsFBgAAAAAEAAQA8wAAAJoFAAAAAA==&#10;" fillcolor="#b8cce4 [1300]">
              <v:textbox>
                <w:txbxContent>
                  <w:p w14:paraId="2E022C72" w14:textId="77777777" w:rsidR="009306FE" w:rsidRPr="001E6CEC" w:rsidRDefault="009306FE" w:rsidP="009306FE">
                    <w:pPr>
                      <w:spacing w:line="240" w:lineRule="auto"/>
                      <w:ind w:left="2124" w:hanging="2124"/>
                      <w:rPr>
                        <w:sz w:val="20"/>
                      </w:rPr>
                    </w:pP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Wichtiger Hinweis:</w:t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ab/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t>Rezepte/AVOR-Blätter sind in doppelter Ausgabe an das praktische QV mitzunehmen. Sämtliche Rezepte/AVOR-Blätter müssen mit einem Foto oder einer farbigen und beschrifteten Skizze versehen sein. Dokumente, die diese Anforderungen nicht erfüllen, müssen am Prüfungstag vervollständigt werden.</w:t>
                    </w:r>
                    <w:r w:rsidRPr="001E6CEC">
                      <w:rPr>
                        <w:rFonts w:ascii="Tahoma" w:hAnsi="Tahoma" w:cs="Tahoma"/>
                        <w:sz w:val="16"/>
                      </w:rPr>
                      <w:br/>
                    </w:r>
                    <w:r w:rsidRPr="001E6CEC">
                      <w:rPr>
                        <w:rFonts w:ascii="Tahoma" w:hAnsi="Tahoma" w:cs="Tahoma"/>
                        <w:b/>
                        <w:sz w:val="16"/>
                      </w:rPr>
                      <w:t>Kein Beginn der praktischen Arbeiten ohne Abgabe der vollständigen Rezepte oder AVOR-Blätter.</w:t>
                    </w:r>
                  </w:p>
                </w:txbxContent>
              </v:textbox>
            </v:shape>
          </w:pict>
        </mc:Fallback>
      </mc:AlternateContent>
    </w:r>
    <w:r w:rsidR="00D77B5E"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C70C5" wp14:editId="257F0BD0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0761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HayEut4AAAALAQAADwAAAGRycy9kb3du&#10;cmV2LnhtbEyPPW/CMBCG90r8B+uQulRgJy0ohDgIVerQsYDEauIjSRufo9ghKb++zlS2+3j03nPZ&#10;bjQNu2HnaksSoqUAhlRYXVMp4XT8WCTAnFekVWMJJfyig10+e8pUqu1AX3g7+JKFEHKpklB536ac&#10;u6JCo9zStkhhd7WdUT60Xcl1p4YQbhoeC7HmRtUULlSqxfcKi59DbySg61eR2G9Mefq8Dy/n+P49&#10;tEcpn+fjfgvM4+j/YZj0gzrkwelie9KONRIW0Sp6C+xUvQKbCJEka2CXaRIDzzP++EP+Bw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B2shLreAAAACwEAAA8AAAAAAAAAAAAAAAAAFQQA&#10;AGRycy9kb3ducmV2LnhtbFBLBQYAAAAABAAEAPMAAAAgBQAAAAA=&#10;"/>
          </w:pict>
        </mc:Fallback>
      </mc:AlternateContent>
    </w:r>
    <w:r w:rsidR="00D77B5E">
      <w:tab/>
    </w:r>
    <w:r w:rsidR="00D77B5E" w:rsidRPr="00595F9E">
      <w:rPr>
        <w:rFonts w:ascii="Tahoma" w:hAnsi="Tahoma" w:cs="Tahoma"/>
        <w:sz w:val="18"/>
        <w:lang w:val="de-DE"/>
      </w:rPr>
      <w:t xml:space="preserve">Seite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PAGE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B043A4" w:rsidRPr="00B043A4">
      <w:rPr>
        <w:rFonts w:ascii="Tahoma" w:hAnsi="Tahoma" w:cs="Tahoma"/>
        <w:b/>
        <w:noProof/>
        <w:sz w:val="18"/>
        <w:lang w:val="de-DE"/>
      </w:rPr>
      <w:t>1</w:t>
    </w:r>
    <w:r w:rsidR="00D77B5E" w:rsidRPr="00595F9E">
      <w:rPr>
        <w:rFonts w:ascii="Tahoma" w:hAnsi="Tahoma" w:cs="Tahoma"/>
        <w:b/>
        <w:sz w:val="18"/>
      </w:rPr>
      <w:fldChar w:fldCharType="end"/>
    </w:r>
    <w:r w:rsidR="00D77B5E" w:rsidRPr="00595F9E">
      <w:rPr>
        <w:rFonts w:ascii="Tahoma" w:hAnsi="Tahoma" w:cs="Tahoma"/>
        <w:sz w:val="18"/>
        <w:lang w:val="de-DE"/>
      </w:rPr>
      <w:t xml:space="preserve"> von </w:t>
    </w:r>
    <w:r w:rsidR="00D77B5E" w:rsidRPr="00595F9E">
      <w:rPr>
        <w:rFonts w:ascii="Tahoma" w:hAnsi="Tahoma" w:cs="Tahoma"/>
        <w:b/>
        <w:sz w:val="18"/>
      </w:rPr>
      <w:fldChar w:fldCharType="begin"/>
    </w:r>
    <w:r w:rsidR="00D77B5E" w:rsidRPr="00595F9E">
      <w:rPr>
        <w:rFonts w:ascii="Tahoma" w:hAnsi="Tahoma" w:cs="Tahoma"/>
        <w:b/>
        <w:sz w:val="18"/>
      </w:rPr>
      <w:instrText>NUMPAGES  \* Arabic  \* MERGEFORMAT</w:instrText>
    </w:r>
    <w:r w:rsidR="00D77B5E" w:rsidRPr="00595F9E">
      <w:rPr>
        <w:rFonts w:ascii="Tahoma" w:hAnsi="Tahoma" w:cs="Tahoma"/>
        <w:b/>
        <w:sz w:val="18"/>
      </w:rPr>
      <w:fldChar w:fldCharType="separate"/>
    </w:r>
    <w:r w:rsidR="00B043A4" w:rsidRPr="00B043A4">
      <w:rPr>
        <w:rFonts w:ascii="Tahoma" w:hAnsi="Tahoma" w:cs="Tahoma"/>
        <w:b/>
        <w:noProof/>
        <w:sz w:val="18"/>
        <w:lang w:val="de-DE"/>
      </w:rPr>
      <w:t>2</w:t>
    </w:r>
    <w:r w:rsidR="00D77B5E" w:rsidRPr="00595F9E">
      <w:rPr>
        <w:rFonts w:ascii="Tahoma" w:hAnsi="Tahoma" w:cs="Tahoma"/>
        <w:b/>
        <w:sz w:val="18"/>
      </w:rPr>
      <w:fldChar w:fldCharType="end"/>
    </w:r>
  </w:p>
  <w:p w14:paraId="246FCA70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EA04" w14:textId="77777777" w:rsidR="00E042DE" w:rsidRDefault="00E04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114E" w14:textId="77777777" w:rsidR="0053044E" w:rsidRDefault="0053044E" w:rsidP="00D77B5E">
      <w:pPr>
        <w:spacing w:after="0" w:line="240" w:lineRule="auto"/>
      </w:pPr>
      <w:r>
        <w:separator/>
      </w:r>
    </w:p>
  </w:footnote>
  <w:footnote w:type="continuationSeparator" w:id="0">
    <w:p w14:paraId="74D07F1E" w14:textId="77777777" w:rsidR="0053044E" w:rsidRDefault="0053044E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0048" w14:textId="77777777" w:rsidR="00E042DE" w:rsidRDefault="00E042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47CC" w14:textId="77777777" w:rsidR="00E042DE" w:rsidRDefault="00E042DE" w:rsidP="00E042DE">
    <w:pPr>
      <w:pStyle w:val="Kopfzeile"/>
      <w:jc w:val="right"/>
      <w:rPr>
        <w:rFonts w:ascii="Calibri" w:hAnsi="Calibri" w:cs="Calibri"/>
        <w:b/>
      </w:rPr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1B6B58ED" wp14:editId="003F374C">
          <wp:simplePos x="0" y="0"/>
          <wp:positionH relativeFrom="column">
            <wp:posOffset>-39370</wp:posOffset>
          </wp:positionH>
          <wp:positionV relativeFrom="paragraph">
            <wp:posOffset>-319405</wp:posOffset>
          </wp:positionV>
          <wp:extent cx="1350645" cy="701675"/>
          <wp:effectExtent l="0" t="0" r="1905" b="3175"/>
          <wp:wrapNone/>
          <wp:docPr id="4" name="Grafik 4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>Qualifikationsverfahren Köchin/Koch EFZ, Emmental/Oberaargau</w:t>
    </w:r>
  </w:p>
  <w:p w14:paraId="7C9104D1" w14:textId="77777777" w:rsidR="00E042DE" w:rsidRDefault="00E042DE" w:rsidP="00E042DE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CD" w14:textId="77777777" w:rsidR="00E042DE" w:rsidRDefault="00E04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58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0269A6"/>
    <w:rsid w:val="00053F71"/>
    <w:rsid w:val="0014308D"/>
    <w:rsid w:val="001C2469"/>
    <w:rsid w:val="001D3472"/>
    <w:rsid w:val="001E6CEC"/>
    <w:rsid w:val="00255746"/>
    <w:rsid w:val="00387270"/>
    <w:rsid w:val="003C2BD1"/>
    <w:rsid w:val="003D53BF"/>
    <w:rsid w:val="00457A18"/>
    <w:rsid w:val="004C0188"/>
    <w:rsid w:val="004E08E8"/>
    <w:rsid w:val="0053044E"/>
    <w:rsid w:val="005330C3"/>
    <w:rsid w:val="00541BEE"/>
    <w:rsid w:val="00593CDF"/>
    <w:rsid w:val="005A6A70"/>
    <w:rsid w:val="00671425"/>
    <w:rsid w:val="00682EB5"/>
    <w:rsid w:val="006C1265"/>
    <w:rsid w:val="006C757D"/>
    <w:rsid w:val="006E5130"/>
    <w:rsid w:val="00770164"/>
    <w:rsid w:val="007B645D"/>
    <w:rsid w:val="008748BC"/>
    <w:rsid w:val="008C7928"/>
    <w:rsid w:val="008F6540"/>
    <w:rsid w:val="0092282A"/>
    <w:rsid w:val="009306FE"/>
    <w:rsid w:val="009906A2"/>
    <w:rsid w:val="009A56DF"/>
    <w:rsid w:val="009F072E"/>
    <w:rsid w:val="00A01AFD"/>
    <w:rsid w:val="00A13CC7"/>
    <w:rsid w:val="00A153C9"/>
    <w:rsid w:val="00AA2ED3"/>
    <w:rsid w:val="00B043A4"/>
    <w:rsid w:val="00B254DF"/>
    <w:rsid w:val="00B532AF"/>
    <w:rsid w:val="00BA236E"/>
    <w:rsid w:val="00BE3ED8"/>
    <w:rsid w:val="00C47C75"/>
    <w:rsid w:val="00C9384B"/>
    <w:rsid w:val="00CA51D9"/>
    <w:rsid w:val="00CC206E"/>
    <w:rsid w:val="00D621A0"/>
    <w:rsid w:val="00D77B5E"/>
    <w:rsid w:val="00E042DE"/>
    <w:rsid w:val="00E235D0"/>
    <w:rsid w:val="00E31DAC"/>
    <w:rsid w:val="00E4222C"/>
    <w:rsid w:val="00F12D03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A6245A"/>
  <w15:docId w15:val="{07EF08E7-0A3B-4155-A9C6-A5BBE8D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3</cp:revision>
  <cp:lastPrinted>2021-06-07T09:12:00Z</cp:lastPrinted>
  <dcterms:created xsi:type="dcterms:W3CDTF">2023-11-06T18:57:00Z</dcterms:created>
  <dcterms:modified xsi:type="dcterms:W3CDTF">2023-11-06T18:57:00Z</dcterms:modified>
</cp:coreProperties>
</file>